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29B17" w14:textId="26D6F213" w:rsidR="005D7940" w:rsidRDefault="0033413B" w:rsidP="005D7940">
      <w:pPr>
        <w:spacing w:before="120" w:after="0"/>
      </w:pPr>
      <w:r>
        <w:rPr>
          <w:noProof/>
        </w:rPr>
        <w:drawing>
          <wp:anchor distT="0" distB="0" distL="114300" distR="114300" simplePos="0" relativeHeight="251660288" behindDoc="0" locked="0" layoutInCell="1" allowOverlap="1" wp14:anchorId="1F119A0C" wp14:editId="4BB716CB">
            <wp:simplePos x="914400" y="533400"/>
            <wp:positionH relativeFrom="margin">
              <wp:align>left</wp:align>
            </wp:positionH>
            <wp:positionV relativeFrom="margin">
              <wp:align>bottom</wp:align>
            </wp:positionV>
            <wp:extent cx="2381250" cy="1933575"/>
            <wp:effectExtent l="0" t="0" r="0" b="9525"/>
            <wp:wrapSquare wrapText="bothSides"/>
            <wp:docPr id="1395546103" name="Picture 1" descr="A logo for a volley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546103" name="Picture 1" descr="A logo for a volleyball tournamen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381250" cy="1933575"/>
                    </a:xfrm>
                    <a:prstGeom prst="rect">
                      <a:avLst/>
                    </a:prstGeom>
                  </pic:spPr>
                </pic:pic>
              </a:graphicData>
            </a:graphic>
          </wp:anchor>
        </w:drawing>
      </w:r>
      <w:r w:rsidR="005D7940" w:rsidRPr="0041428F">
        <w:rPr>
          <w:noProof/>
        </w:rPr>
        <mc:AlternateContent>
          <mc:Choice Requires="wpg">
            <w:drawing>
              <wp:anchor distT="0" distB="0" distL="114300" distR="114300" simplePos="0" relativeHeight="251659264" behindDoc="1" locked="1" layoutInCell="1" allowOverlap="1" wp14:anchorId="1782755F" wp14:editId="02DD872C">
                <wp:simplePos x="0" y="0"/>
                <wp:positionH relativeFrom="column">
                  <wp:posOffset>-457200</wp:posOffset>
                </wp:positionH>
                <wp:positionV relativeFrom="paragraph">
                  <wp:posOffset>-457200</wp:posOffset>
                </wp:positionV>
                <wp:extent cx="8247888" cy="3026664"/>
                <wp:effectExtent l="0" t="0" r="1270" b="2540"/>
                <wp:wrapNone/>
                <wp:docPr id="19"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888" cy="3026664"/>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D86F73" id="Graphic 17" o:spid="_x0000_s1026" alt="&quot;&quot;" style="position:absolute;margin-left:-36pt;margin-top:-36pt;width:649.45pt;height:238.3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anchorlock/>
              </v:group>
            </w:pict>
          </mc:Fallback>
        </mc:AlternateContent>
      </w:r>
    </w:p>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2070"/>
        <w:gridCol w:w="5130"/>
        <w:gridCol w:w="3600"/>
      </w:tblGrid>
      <w:tr w:rsidR="00A66B18" w:rsidRPr="0041428F" w14:paraId="5E567BDD" w14:textId="77777777" w:rsidTr="00A6783B">
        <w:trPr>
          <w:trHeight w:val="270"/>
          <w:jc w:val="center"/>
        </w:trPr>
        <w:tc>
          <w:tcPr>
            <w:tcW w:w="10800" w:type="dxa"/>
            <w:gridSpan w:val="3"/>
          </w:tcPr>
          <w:p w14:paraId="73C4C214" w14:textId="334CDE67" w:rsidR="00A66B18" w:rsidRPr="0041428F" w:rsidRDefault="0033413B" w:rsidP="007E7F36">
            <w:pPr>
              <w:pStyle w:val="Title"/>
            </w:pPr>
            <w:r>
              <w:t>Battle of the Elite Boys</w:t>
            </w:r>
          </w:p>
        </w:tc>
      </w:tr>
      <w:tr w:rsidR="007E7F36" w:rsidRPr="0041428F" w14:paraId="00BFA078" w14:textId="77777777" w:rsidTr="007E7F36">
        <w:trPr>
          <w:trHeight w:val="630"/>
          <w:jc w:val="center"/>
        </w:trPr>
        <w:tc>
          <w:tcPr>
            <w:tcW w:w="10800" w:type="dxa"/>
            <w:gridSpan w:val="3"/>
            <w:vAlign w:val="bottom"/>
          </w:tcPr>
          <w:p w14:paraId="36DABE34" w14:textId="77777777" w:rsidR="007E7F36" w:rsidRDefault="007E7F36" w:rsidP="00A66B18">
            <w:pPr>
              <w:pStyle w:val="ContactInfo"/>
            </w:pPr>
          </w:p>
        </w:tc>
      </w:tr>
      <w:tr w:rsidR="007E7F36" w:rsidRPr="0041428F" w14:paraId="0D047908" w14:textId="77777777" w:rsidTr="007E7F36">
        <w:trPr>
          <w:trHeight w:val="492"/>
          <w:jc w:val="center"/>
        </w:trPr>
        <w:tc>
          <w:tcPr>
            <w:tcW w:w="2070" w:type="dxa"/>
          </w:tcPr>
          <w:p w14:paraId="527BCB53" w14:textId="77777777" w:rsidR="007E7F36" w:rsidRDefault="007E7F36" w:rsidP="007E7F36">
            <w:pPr>
              <w:pStyle w:val="MeetingInfo"/>
            </w:pPr>
            <w:r>
              <w:t>Location:</w:t>
            </w:r>
          </w:p>
        </w:tc>
        <w:tc>
          <w:tcPr>
            <w:tcW w:w="5130" w:type="dxa"/>
          </w:tcPr>
          <w:p w14:paraId="3033976B" w14:textId="77777777" w:rsidR="007E7F36" w:rsidRDefault="0033413B" w:rsidP="007E7F36">
            <w:pPr>
              <w:pStyle w:val="ContactInfo"/>
            </w:pPr>
            <w:r>
              <w:t xml:space="preserve">Big Bend Community College Gymnasium </w:t>
            </w:r>
          </w:p>
          <w:p w14:paraId="167667C0" w14:textId="5776E7F9" w:rsidR="0033413B" w:rsidRDefault="0033413B" w:rsidP="007E7F36">
            <w:pPr>
              <w:pStyle w:val="ContactInfo"/>
            </w:pPr>
            <w:r>
              <w:t xml:space="preserve">7662 Chanute St. </w:t>
            </w:r>
            <w:proofErr w:type="spellStart"/>
            <w:r>
              <w:t>Bldg</w:t>
            </w:r>
            <w:proofErr w:type="spellEnd"/>
            <w:r>
              <w:t xml:space="preserve"> 2000</w:t>
            </w:r>
          </w:p>
          <w:p w14:paraId="7233FDAD" w14:textId="5DA44F15" w:rsidR="0033413B" w:rsidRDefault="0033413B" w:rsidP="007E7F36">
            <w:pPr>
              <w:pStyle w:val="ContactInfo"/>
            </w:pPr>
          </w:p>
        </w:tc>
        <w:tc>
          <w:tcPr>
            <w:tcW w:w="3600" w:type="dxa"/>
            <w:vAlign w:val="bottom"/>
          </w:tcPr>
          <w:p w14:paraId="4F97C8F0" w14:textId="77777777" w:rsidR="007E7F36" w:rsidRDefault="007E7F36" w:rsidP="00A66B18">
            <w:pPr>
              <w:pStyle w:val="ContactInfo"/>
            </w:pPr>
          </w:p>
        </w:tc>
      </w:tr>
      <w:tr w:rsidR="007E7F36" w:rsidRPr="0041428F" w14:paraId="5A0FCE48" w14:textId="77777777" w:rsidTr="007E7F36">
        <w:trPr>
          <w:trHeight w:val="492"/>
          <w:jc w:val="center"/>
        </w:trPr>
        <w:tc>
          <w:tcPr>
            <w:tcW w:w="2070" w:type="dxa"/>
          </w:tcPr>
          <w:p w14:paraId="7FA3D336" w14:textId="77777777" w:rsidR="007E7F36" w:rsidRDefault="007E7F36" w:rsidP="007E7F36">
            <w:pPr>
              <w:pStyle w:val="MeetingInfo"/>
            </w:pPr>
            <w:r>
              <w:t>Date:</w:t>
            </w:r>
          </w:p>
        </w:tc>
        <w:tc>
          <w:tcPr>
            <w:tcW w:w="5130" w:type="dxa"/>
          </w:tcPr>
          <w:p w14:paraId="4AEABE5F" w14:textId="731B4A0C" w:rsidR="007E7F36" w:rsidRDefault="0033413B" w:rsidP="007E7F36">
            <w:pPr>
              <w:pStyle w:val="ContactInfo"/>
            </w:pPr>
            <w:r>
              <w:t>February 9, 2025</w:t>
            </w:r>
          </w:p>
        </w:tc>
        <w:tc>
          <w:tcPr>
            <w:tcW w:w="3600" w:type="dxa"/>
            <w:vAlign w:val="bottom"/>
          </w:tcPr>
          <w:p w14:paraId="2A9610D0" w14:textId="77777777" w:rsidR="007E7F36" w:rsidRDefault="007E7F36" w:rsidP="00A66B18">
            <w:pPr>
              <w:pStyle w:val="ContactInfo"/>
            </w:pPr>
          </w:p>
        </w:tc>
      </w:tr>
      <w:tr w:rsidR="007E7F36" w:rsidRPr="0041428F" w14:paraId="18CE0CBC" w14:textId="77777777" w:rsidTr="007E7F36">
        <w:trPr>
          <w:trHeight w:val="492"/>
          <w:jc w:val="center"/>
        </w:trPr>
        <w:tc>
          <w:tcPr>
            <w:tcW w:w="2070" w:type="dxa"/>
          </w:tcPr>
          <w:p w14:paraId="2B698E61" w14:textId="77777777" w:rsidR="007E7F36" w:rsidRDefault="007E7F36" w:rsidP="007E7F36">
            <w:pPr>
              <w:pStyle w:val="MeetingInfo"/>
            </w:pPr>
            <w:r>
              <w:t>Time:</w:t>
            </w:r>
          </w:p>
        </w:tc>
        <w:tc>
          <w:tcPr>
            <w:tcW w:w="5130" w:type="dxa"/>
          </w:tcPr>
          <w:p w14:paraId="0B87DA23" w14:textId="0614125E" w:rsidR="007E7F36" w:rsidRDefault="0033413B" w:rsidP="007E7F36">
            <w:pPr>
              <w:pStyle w:val="ContactInfo"/>
            </w:pPr>
            <w:r>
              <w:rPr>
                <w:rStyle w:val="Strong"/>
                <w:b w:val="0"/>
                <w:bCs w:val="0"/>
              </w:rPr>
              <w:t>7:15 doors open</w:t>
            </w:r>
          </w:p>
        </w:tc>
        <w:tc>
          <w:tcPr>
            <w:tcW w:w="3600" w:type="dxa"/>
            <w:vAlign w:val="bottom"/>
          </w:tcPr>
          <w:p w14:paraId="75C81B59" w14:textId="77777777" w:rsidR="007E7F36" w:rsidRDefault="007E7F36" w:rsidP="00A66B18">
            <w:pPr>
              <w:pStyle w:val="ContactInfo"/>
            </w:pPr>
          </w:p>
        </w:tc>
      </w:tr>
      <w:tr w:rsidR="007E7F36" w:rsidRPr="00A439DB" w14:paraId="0D649B69" w14:textId="77777777" w:rsidTr="007E7F36">
        <w:trPr>
          <w:trHeight w:val="492"/>
          <w:jc w:val="center"/>
        </w:trPr>
        <w:tc>
          <w:tcPr>
            <w:tcW w:w="2070" w:type="dxa"/>
          </w:tcPr>
          <w:p w14:paraId="33CB5540" w14:textId="41E19B11" w:rsidR="007E7F36" w:rsidRDefault="0033413B" w:rsidP="007E7F36">
            <w:pPr>
              <w:pStyle w:val="MeetingInfo"/>
            </w:pPr>
            <w:r>
              <w:t>Directors</w:t>
            </w:r>
            <w:r w:rsidR="007E7F36">
              <w:t>:</w:t>
            </w:r>
          </w:p>
        </w:tc>
        <w:tc>
          <w:tcPr>
            <w:tcW w:w="5130" w:type="dxa"/>
          </w:tcPr>
          <w:p w14:paraId="34FCD998" w14:textId="77777777" w:rsidR="0033413B" w:rsidRPr="00A439DB" w:rsidRDefault="00C41A54" w:rsidP="007E7F36">
            <w:pPr>
              <w:pStyle w:val="ContactInfo"/>
              <w:rPr>
                <w:lang w:val="fr-FR"/>
              </w:rPr>
            </w:pPr>
            <w:r w:rsidRPr="00A439DB">
              <w:rPr>
                <w:lang w:val="fr-FR"/>
              </w:rPr>
              <w:t>Alexa Moser</w:t>
            </w:r>
          </w:p>
          <w:p w14:paraId="1A9240A2" w14:textId="59041AAE" w:rsidR="00C41A54" w:rsidRPr="00A439DB" w:rsidRDefault="00C41A54" w:rsidP="007E7F36">
            <w:pPr>
              <w:pStyle w:val="ContactInfo"/>
              <w:rPr>
                <w:lang w:val="fr-FR"/>
              </w:rPr>
            </w:pPr>
            <w:r w:rsidRPr="00A439DB">
              <w:rPr>
                <w:lang w:val="fr-FR"/>
              </w:rPr>
              <w:t>Jen De Hoog</w:t>
            </w:r>
          </w:p>
        </w:tc>
        <w:tc>
          <w:tcPr>
            <w:tcW w:w="3600" w:type="dxa"/>
            <w:vAlign w:val="bottom"/>
          </w:tcPr>
          <w:p w14:paraId="77C64C28" w14:textId="77777777" w:rsidR="007E7F36" w:rsidRPr="00A439DB" w:rsidRDefault="007E7F36" w:rsidP="00A66B18">
            <w:pPr>
              <w:pStyle w:val="ContactInfo"/>
              <w:rPr>
                <w:lang w:val="fr-FR"/>
              </w:rPr>
            </w:pPr>
          </w:p>
        </w:tc>
      </w:tr>
    </w:tbl>
    <w:p w14:paraId="34694670" w14:textId="3BB33EF2" w:rsidR="0033413B" w:rsidRPr="00A439DB" w:rsidRDefault="0033413B" w:rsidP="0033413B">
      <w:pPr>
        <w:ind w:left="0"/>
        <w:contextualSpacing/>
        <w:rPr>
          <w:rFonts w:cstheme="minorHAnsi"/>
          <w:lang w:val="fr-FR"/>
        </w:rPr>
      </w:pPr>
    </w:p>
    <w:p w14:paraId="136DC131" w14:textId="77777777" w:rsidR="0033413B" w:rsidRPr="00B75331" w:rsidRDefault="0033413B" w:rsidP="0033413B">
      <w:pPr>
        <w:contextualSpacing/>
        <w:rPr>
          <w:rFonts w:cstheme="minorHAnsi"/>
        </w:rPr>
      </w:pPr>
      <w:r w:rsidRPr="00B75331">
        <w:rPr>
          <w:rFonts w:cstheme="minorHAnsi"/>
          <w:b/>
          <w:bCs/>
          <w:u w:val="single"/>
        </w:rPr>
        <w:t>Times</w:t>
      </w:r>
      <w:r w:rsidRPr="00B75331">
        <w:rPr>
          <w:rFonts w:cstheme="minorHAnsi"/>
          <w:b/>
          <w:bCs/>
        </w:rPr>
        <w:t>:</w:t>
      </w:r>
      <w:r w:rsidRPr="00B75331">
        <w:rPr>
          <w:rFonts w:cstheme="minorHAnsi"/>
        </w:rPr>
        <w:t xml:space="preserve"> </w:t>
      </w:r>
    </w:p>
    <w:p w14:paraId="749942F3" w14:textId="77777777" w:rsidR="0033413B" w:rsidRPr="00B75331" w:rsidRDefault="0033413B" w:rsidP="0033413B">
      <w:pPr>
        <w:contextualSpacing/>
        <w:rPr>
          <w:rFonts w:cstheme="minorHAnsi"/>
        </w:rPr>
      </w:pPr>
      <w:r w:rsidRPr="00B75331">
        <w:rPr>
          <w:rFonts w:cstheme="minorHAnsi"/>
        </w:rPr>
        <w:t xml:space="preserve">Gyms will be open at 7:15 am. Coaches meeting will be at 7:30 am.  </w:t>
      </w:r>
    </w:p>
    <w:p w14:paraId="36AA4F6D" w14:textId="77777777" w:rsidR="0033413B" w:rsidRPr="00B75331" w:rsidRDefault="0033413B" w:rsidP="0033413B">
      <w:pPr>
        <w:contextualSpacing/>
        <w:rPr>
          <w:rFonts w:cstheme="minorHAnsi"/>
        </w:rPr>
      </w:pPr>
      <w:r w:rsidRPr="00B75331">
        <w:rPr>
          <w:rFonts w:cstheme="minorHAnsi"/>
        </w:rPr>
        <w:t>Pool Play will begin play at 8:00 am.</w:t>
      </w:r>
    </w:p>
    <w:p w14:paraId="3EB5D8D9" w14:textId="77777777" w:rsidR="0033413B" w:rsidRPr="00B75331" w:rsidRDefault="0033413B" w:rsidP="0033413B">
      <w:pPr>
        <w:contextualSpacing/>
        <w:rPr>
          <w:rFonts w:cstheme="minorHAnsi"/>
        </w:rPr>
      </w:pPr>
    </w:p>
    <w:p w14:paraId="614CC4E9" w14:textId="77777777" w:rsidR="0033413B" w:rsidRPr="00B75331" w:rsidRDefault="0033413B" w:rsidP="0033413B">
      <w:pPr>
        <w:contextualSpacing/>
        <w:rPr>
          <w:rFonts w:cstheme="minorHAnsi"/>
        </w:rPr>
      </w:pPr>
      <w:r w:rsidRPr="00B75331">
        <w:rPr>
          <w:rFonts w:cstheme="minorHAnsi"/>
          <w:b/>
          <w:bCs/>
          <w:u w:val="single"/>
        </w:rPr>
        <w:t>Pool Play</w:t>
      </w:r>
      <w:r w:rsidRPr="00B75331">
        <w:rPr>
          <w:rFonts w:cstheme="minorHAnsi"/>
          <w:b/>
          <w:bCs/>
        </w:rPr>
        <w:t>:</w:t>
      </w:r>
      <w:r w:rsidRPr="00B75331">
        <w:rPr>
          <w:rFonts w:cstheme="minorHAnsi"/>
        </w:rPr>
        <w:t xml:space="preserve"> </w:t>
      </w:r>
    </w:p>
    <w:p w14:paraId="592B14CE" w14:textId="77777777" w:rsidR="0033413B" w:rsidRPr="00B75331" w:rsidRDefault="0033413B" w:rsidP="0033413B">
      <w:pPr>
        <w:contextualSpacing/>
        <w:rPr>
          <w:rFonts w:cstheme="minorHAnsi"/>
        </w:rPr>
      </w:pPr>
      <w:r w:rsidRPr="00B75331">
        <w:rPr>
          <w:rFonts w:cstheme="minorHAnsi"/>
        </w:rPr>
        <w:t xml:space="preserve">Pool Play will play best of </w:t>
      </w:r>
      <w:proofErr w:type="gramStart"/>
      <w:r w:rsidRPr="00B75331">
        <w:rPr>
          <w:rFonts w:cstheme="minorHAnsi"/>
        </w:rPr>
        <w:t>three</w:t>
      </w:r>
      <w:proofErr w:type="gramEnd"/>
      <w:r w:rsidRPr="00B75331">
        <w:rPr>
          <w:rFonts w:cstheme="minorHAnsi"/>
        </w:rPr>
        <w:t xml:space="preserve"> sets to 25 no cap.  Third set to 15 with no cap.  </w:t>
      </w:r>
    </w:p>
    <w:p w14:paraId="64CA0DD5" w14:textId="77777777" w:rsidR="0033413B" w:rsidRPr="00B75331" w:rsidRDefault="0033413B" w:rsidP="0033413B">
      <w:pPr>
        <w:contextualSpacing/>
        <w:rPr>
          <w:rFonts w:cstheme="minorHAnsi"/>
        </w:rPr>
      </w:pPr>
      <w:r w:rsidRPr="00B75331">
        <w:rPr>
          <w:rFonts w:cstheme="minorHAnsi"/>
        </w:rPr>
        <w:t>Warm-ups for the first two rounds will be five minutes and three minutes for the remaining rounds.  Serving must be included within your warm-up time. We will have a 45min lunch break between the 3</w:t>
      </w:r>
      <w:r w:rsidRPr="00B75331">
        <w:rPr>
          <w:rFonts w:cstheme="minorHAnsi"/>
          <w:vertAlign w:val="superscript"/>
        </w:rPr>
        <w:t>rd</w:t>
      </w:r>
      <w:r w:rsidRPr="00B75331">
        <w:rPr>
          <w:rFonts w:cstheme="minorHAnsi"/>
        </w:rPr>
        <w:t xml:space="preserve"> and 4</w:t>
      </w:r>
      <w:r w:rsidRPr="00B75331">
        <w:rPr>
          <w:rFonts w:cstheme="minorHAnsi"/>
          <w:vertAlign w:val="superscript"/>
        </w:rPr>
        <w:t>th</w:t>
      </w:r>
      <w:r w:rsidRPr="00B75331">
        <w:rPr>
          <w:rFonts w:cstheme="minorHAnsi"/>
        </w:rPr>
        <w:t xml:space="preserve"> round of pool play.   </w:t>
      </w:r>
    </w:p>
    <w:p w14:paraId="36818CE8" w14:textId="77777777" w:rsidR="0033413B" w:rsidRPr="00B75331" w:rsidRDefault="0033413B" w:rsidP="0033413B">
      <w:pPr>
        <w:contextualSpacing/>
        <w:rPr>
          <w:rFonts w:cstheme="minorHAnsi"/>
        </w:rPr>
      </w:pPr>
    </w:p>
    <w:p w14:paraId="230762AB" w14:textId="62C486A8" w:rsidR="0033413B" w:rsidRPr="00B75331" w:rsidRDefault="0033413B" w:rsidP="0033413B">
      <w:pPr>
        <w:contextualSpacing/>
        <w:rPr>
          <w:rFonts w:cstheme="minorHAnsi"/>
        </w:rPr>
      </w:pPr>
      <w:r w:rsidRPr="00B75331">
        <w:rPr>
          <w:rFonts w:cstheme="minorHAnsi"/>
        </w:rPr>
        <w:t xml:space="preserve">Play will conclude after the final round of pool play as all teams will have played each other. Each team will play 4 games and </w:t>
      </w:r>
      <w:proofErr w:type="gramStart"/>
      <w:r w:rsidRPr="00B75331">
        <w:rPr>
          <w:rFonts w:cstheme="minorHAnsi"/>
        </w:rPr>
        <w:t>ref 1</w:t>
      </w:r>
      <w:proofErr w:type="gramEnd"/>
      <w:r w:rsidRPr="00B75331">
        <w:rPr>
          <w:rFonts w:cstheme="minorHAnsi"/>
        </w:rPr>
        <w:t xml:space="preserve"> game. Please note that the officiating team will be officiating 2 courts at the same time. CB Elite will attempt to </w:t>
      </w:r>
      <w:proofErr w:type="gramStart"/>
      <w:r w:rsidRPr="00B75331">
        <w:rPr>
          <w:rFonts w:cstheme="minorHAnsi"/>
        </w:rPr>
        <w:t>provide assistance</w:t>
      </w:r>
      <w:proofErr w:type="gramEnd"/>
      <w:r w:rsidRPr="00B75331">
        <w:rPr>
          <w:rFonts w:cstheme="minorHAnsi"/>
        </w:rPr>
        <w:t xml:space="preserve"> with score keeping, libero tracking and score flipping. </w:t>
      </w:r>
      <w:r>
        <w:rPr>
          <w:rFonts w:cstheme="minorHAnsi"/>
        </w:rPr>
        <w:t>C</w:t>
      </w:r>
      <w:r w:rsidRPr="00B75331">
        <w:rPr>
          <w:rFonts w:cstheme="minorHAnsi"/>
        </w:rPr>
        <w:t>oaches will need to R1</w:t>
      </w:r>
      <w:r>
        <w:rPr>
          <w:rFonts w:cstheme="minorHAnsi"/>
        </w:rPr>
        <w:t xml:space="preserve">, </w:t>
      </w:r>
      <w:r w:rsidRPr="00B75331">
        <w:rPr>
          <w:rFonts w:cstheme="minorHAnsi"/>
        </w:rPr>
        <w:t xml:space="preserve">players will need to R2 and line judge on both courts. If you do not have an assistant coach available to </w:t>
      </w:r>
      <w:proofErr w:type="gramStart"/>
      <w:r w:rsidRPr="00B75331">
        <w:rPr>
          <w:rFonts w:cstheme="minorHAnsi"/>
        </w:rPr>
        <w:t>R1</w:t>
      </w:r>
      <w:proofErr w:type="gramEnd"/>
      <w:r w:rsidRPr="00B75331">
        <w:rPr>
          <w:rFonts w:cstheme="minorHAnsi"/>
        </w:rPr>
        <w:t xml:space="preserve"> the second court</w:t>
      </w:r>
      <w:r>
        <w:rPr>
          <w:rFonts w:cstheme="minorHAnsi"/>
        </w:rPr>
        <w:t>,</w:t>
      </w:r>
      <w:r w:rsidRPr="00B75331">
        <w:rPr>
          <w:rFonts w:cstheme="minorHAnsi"/>
        </w:rPr>
        <w:t xml:space="preserve"> please let us know and we will provide an R1. See the attached play schedule for more information.</w:t>
      </w:r>
    </w:p>
    <w:p w14:paraId="6D611169" w14:textId="77777777" w:rsidR="0033413B" w:rsidRPr="00B75331" w:rsidRDefault="0033413B" w:rsidP="0033413B">
      <w:pPr>
        <w:contextualSpacing/>
        <w:rPr>
          <w:rFonts w:cstheme="minorHAnsi"/>
        </w:rPr>
      </w:pPr>
    </w:p>
    <w:p w14:paraId="3FE5DA70" w14:textId="77777777" w:rsidR="0033413B" w:rsidRPr="00B75331" w:rsidRDefault="0033413B" w:rsidP="0033413B">
      <w:pPr>
        <w:contextualSpacing/>
        <w:rPr>
          <w:rFonts w:cstheme="minorHAnsi"/>
        </w:rPr>
      </w:pPr>
      <w:r w:rsidRPr="00B75331">
        <w:rPr>
          <w:rFonts w:cstheme="minorHAnsi"/>
          <w:b/>
          <w:bCs/>
          <w:u w:val="single"/>
        </w:rPr>
        <w:t>Team Areas/Fans</w:t>
      </w:r>
      <w:r w:rsidRPr="00B75331">
        <w:rPr>
          <w:rFonts w:cstheme="minorHAnsi"/>
          <w:b/>
          <w:bCs/>
        </w:rPr>
        <w:t>:</w:t>
      </w:r>
      <w:r w:rsidRPr="00B75331">
        <w:rPr>
          <w:rFonts w:cstheme="minorHAnsi"/>
        </w:rPr>
        <w:t xml:space="preserve"> </w:t>
      </w:r>
    </w:p>
    <w:p w14:paraId="6FF9C6BD" w14:textId="25D246F1" w:rsidR="0033413B" w:rsidRPr="0033413B" w:rsidRDefault="0033413B" w:rsidP="0033413B">
      <w:pPr>
        <w:contextualSpacing/>
        <w:rPr>
          <w:rFonts w:cstheme="minorHAnsi"/>
          <w:b/>
          <w:bCs/>
        </w:rPr>
      </w:pPr>
      <w:r w:rsidRPr="00B75331">
        <w:rPr>
          <w:rFonts w:cstheme="minorHAnsi"/>
        </w:rPr>
        <w:t xml:space="preserve">The team area will be designated to the North Mezzanine (above Court 2). </w:t>
      </w:r>
      <w:r w:rsidRPr="00B75331">
        <w:rPr>
          <w:rFonts w:cstheme="minorHAnsi"/>
          <w:b/>
          <w:bCs/>
        </w:rPr>
        <w:t>WRESTLING MATS OFF LIMITS</w:t>
      </w:r>
      <w:r w:rsidRPr="00B75331">
        <w:rPr>
          <w:rFonts w:cstheme="minorHAnsi"/>
        </w:rPr>
        <w:t xml:space="preserve"> and </w:t>
      </w:r>
      <w:r w:rsidRPr="0033413B">
        <w:rPr>
          <w:rFonts w:cstheme="minorHAnsi"/>
          <w:b/>
          <w:bCs/>
        </w:rPr>
        <w:t xml:space="preserve">NO crockpots/slow cookers etc. </w:t>
      </w:r>
    </w:p>
    <w:p w14:paraId="5C4A2882" w14:textId="77777777" w:rsidR="0033413B" w:rsidRPr="00B75331" w:rsidRDefault="0033413B" w:rsidP="0033413B">
      <w:pPr>
        <w:contextualSpacing/>
        <w:rPr>
          <w:rFonts w:cstheme="minorHAnsi"/>
        </w:rPr>
      </w:pPr>
      <w:r w:rsidRPr="00B75331">
        <w:rPr>
          <w:rFonts w:cstheme="minorHAnsi"/>
        </w:rPr>
        <w:t xml:space="preserve">Designated seating area for fans will be on the balcony above courts 1 and 2, and on areas that are carpeted on gym floor ONLY. There will be </w:t>
      </w:r>
      <w:proofErr w:type="gramStart"/>
      <w:r w:rsidRPr="00B75331">
        <w:rPr>
          <w:rFonts w:cstheme="minorHAnsi"/>
        </w:rPr>
        <w:t>standing</w:t>
      </w:r>
      <w:proofErr w:type="gramEnd"/>
      <w:r w:rsidRPr="00B75331">
        <w:rPr>
          <w:rFonts w:cstheme="minorHAnsi"/>
        </w:rPr>
        <w:t xml:space="preserve"> room above court 1 on the South Mezzanine but </w:t>
      </w:r>
      <w:r w:rsidRPr="00B75331">
        <w:rPr>
          <w:rFonts w:cstheme="minorHAnsi"/>
          <w:b/>
          <w:bCs/>
        </w:rPr>
        <w:t>WRESTLING MATS ARE</w:t>
      </w:r>
      <w:r w:rsidRPr="00B75331">
        <w:rPr>
          <w:rFonts w:cstheme="minorHAnsi"/>
        </w:rPr>
        <w:t xml:space="preserve"> </w:t>
      </w:r>
      <w:r w:rsidRPr="00B75331">
        <w:rPr>
          <w:rFonts w:cstheme="minorHAnsi"/>
          <w:b/>
          <w:bCs/>
        </w:rPr>
        <w:t>OFF LIMITS.</w:t>
      </w:r>
    </w:p>
    <w:p w14:paraId="2400FA24" w14:textId="7FD570EF" w:rsidR="0033413B" w:rsidRPr="00B75331" w:rsidRDefault="0033413B" w:rsidP="0033413B">
      <w:pPr>
        <w:contextualSpacing/>
        <w:rPr>
          <w:rFonts w:cstheme="minorHAnsi"/>
        </w:rPr>
      </w:pPr>
      <w:proofErr w:type="gramStart"/>
      <w:r w:rsidRPr="00B75331">
        <w:rPr>
          <w:rFonts w:cstheme="minorHAnsi"/>
        </w:rPr>
        <w:t>Small</w:t>
      </w:r>
      <w:proofErr w:type="gramEnd"/>
      <w:r w:rsidRPr="00B75331">
        <w:rPr>
          <w:rFonts w:cstheme="minorHAnsi"/>
        </w:rPr>
        <w:t xml:space="preserve"> warm-up area for teams will </w:t>
      </w:r>
      <w:proofErr w:type="gramStart"/>
      <w:r w:rsidRPr="00B75331">
        <w:rPr>
          <w:rFonts w:cstheme="minorHAnsi"/>
        </w:rPr>
        <w:t>be located in</w:t>
      </w:r>
      <w:proofErr w:type="gramEnd"/>
      <w:r w:rsidRPr="00B75331">
        <w:rPr>
          <w:rFonts w:cstheme="minorHAnsi"/>
        </w:rPr>
        <w:t xml:space="preserve"> the back court but</w:t>
      </w:r>
      <w:r w:rsidRPr="00B75331">
        <w:rPr>
          <w:rFonts w:cstheme="minorHAnsi"/>
          <w:b/>
          <w:bCs/>
        </w:rPr>
        <w:t xml:space="preserve"> NO balls</w:t>
      </w:r>
      <w:r w:rsidRPr="00B75331">
        <w:rPr>
          <w:rFonts w:cstheme="minorHAnsi"/>
        </w:rPr>
        <w:t>.</w:t>
      </w:r>
    </w:p>
    <w:p w14:paraId="5488F4AB" w14:textId="77777777" w:rsidR="0033413B" w:rsidRPr="00B75331" w:rsidRDefault="0033413B" w:rsidP="0033413B">
      <w:pPr>
        <w:contextualSpacing/>
        <w:rPr>
          <w:rFonts w:cstheme="minorHAnsi"/>
        </w:rPr>
      </w:pPr>
      <w:r w:rsidRPr="00B75331">
        <w:rPr>
          <w:rFonts w:cstheme="minorHAnsi"/>
        </w:rPr>
        <w:t xml:space="preserve">Any of you that have hosted tournaments understand what </w:t>
      </w:r>
      <w:proofErr w:type="gramStart"/>
      <w:r w:rsidRPr="00B75331">
        <w:rPr>
          <w:rFonts w:cstheme="minorHAnsi"/>
        </w:rPr>
        <w:t>clean</w:t>
      </w:r>
      <w:proofErr w:type="gramEnd"/>
      <w:r w:rsidRPr="00B75331">
        <w:rPr>
          <w:rFonts w:cstheme="minorHAnsi"/>
        </w:rPr>
        <w:t xml:space="preserve"> up can be like when the day is done.  Please communicate with your parents and players to clean up after themselves and let myself know of any spills or special clean up needed so we can take care of the facility and leave it better than we found it. </w:t>
      </w:r>
    </w:p>
    <w:p w14:paraId="2C610BC0" w14:textId="71D438E8" w:rsidR="0033413B" w:rsidRPr="00B75331" w:rsidRDefault="0033413B" w:rsidP="0033413B">
      <w:pPr>
        <w:contextualSpacing/>
        <w:rPr>
          <w:rFonts w:cstheme="minorHAnsi"/>
        </w:rPr>
      </w:pPr>
      <w:r w:rsidRPr="00B75331">
        <w:rPr>
          <w:rFonts w:cstheme="minorHAnsi"/>
        </w:rPr>
        <w:t xml:space="preserve">No food allowed is on the courts or at the score/ref table. Water only </w:t>
      </w:r>
      <w:proofErr w:type="gramStart"/>
      <w:r w:rsidRPr="00B75331">
        <w:rPr>
          <w:rFonts w:cstheme="minorHAnsi"/>
        </w:rPr>
        <w:t>at</w:t>
      </w:r>
      <w:proofErr w:type="gramEnd"/>
      <w:r w:rsidRPr="00B75331">
        <w:rPr>
          <w:rFonts w:cstheme="minorHAnsi"/>
        </w:rPr>
        <w:t xml:space="preserve"> the benches.</w:t>
      </w:r>
    </w:p>
    <w:p w14:paraId="220C8172" w14:textId="77777777" w:rsidR="0033413B" w:rsidRPr="00B75331" w:rsidRDefault="0033413B" w:rsidP="0033413B">
      <w:pPr>
        <w:pStyle w:val="ListParagraph"/>
        <w:spacing w:line="240" w:lineRule="auto"/>
        <w:ind w:left="0"/>
        <w:jc w:val="center"/>
        <w:rPr>
          <w:rFonts w:cstheme="minorHAnsi"/>
          <w:b/>
          <w:bCs/>
          <w:i/>
          <w:iCs/>
          <w:sz w:val="28"/>
          <w:szCs w:val="28"/>
          <w:u w:val="single"/>
        </w:rPr>
      </w:pPr>
      <w:r w:rsidRPr="00B75331">
        <w:rPr>
          <w:rFonts w:cstheme="minorHAnsi"/>
          <w:b/>
          <w:bCs/>
          <w:i/>
          <w:iCs/>
          <w:sz w:val="28"/>
          <w:szCs w:val="28"/>
          <w:u w:val="single"/>
        </w:rPr>
        <w:t>Remember to bring your official USAV roster! Rosters will not be provided!</w:t>
      </w:r>
    </w:p>
    <w:p w14:paraId="54CEAAD6" w14:textId="77777777" w:rsidR="0033413B" w:rsidRPr="00B75331" w:rsidRDefault="0033413B" w:rsidP="0033413B">
      <w:pPr>
        <w:pStyle w:val="ListParagraph"/>
        <w:spacing w:line="240" w:lineRule="auto"/>
        <w:ind w:left="0"/>
        <w:jc w:val="center"/>
        <w:rPr>
          <w:rFonts w:cstheme="minorHAnsi"/>
        </w:rPr>
      </w:pPr>
    </w:p>
    <w:p w14:paraId="177CA4F8" w14:textId="77777777" w:rsidR="0033413B" w:rsidRPr="00B75331" w:rsidRDefault="0033413B" w:rsidP="0033413B">
      <w:pPr>
        <w:pStyle w:val="ListParagraph"/>
        <w:spacing w:line="240" w:lineRule="auto"/>
        <w:ind w:left="0"/>
        <w:rPr>
          <w:rFonts w:cstheme="minorHAnsi"/>
        </w:rPr>
      </w:pPr>
      <w:r w:rsidRPr="00B75331">
        <w:rPr>
          <w:rFonts w:cstheme="minorHAnsi"/>
        </w:rPr>
        <w:lastRenderedPageBreak/>
        <w:t>Thank you so much for attending our tournament. Please let me know if you have any questions!</w:t>
      </w:r>
    </w:p>
    <w:p w14:paraId="67AACECD" w14:textId="4350FBAE" w:rsidR="00A66B18" w:rsidRDefault="0033413B">
      <w:pPr>
        <w:rPr>
          <w:b/>
          <w:bCs/>
          <w:u w:val="single"/>
        </w:rPr>
      </w:pPr>
      <w:r w:rsidRPr="0033413B">
        <w:rPr>
          <w:b/>
          <w:bCs/>
          <w:u w:val="single"/>
        </w:rPr>
        <w:t>Play Format:</w:t>
      </w:r>
    </w:p>
    <w:p w14:paraId="137CC50A" w14:textId="3F9549F5" w:rsidR="0033413B" w:rsidRPr="0033413B" w:rsidRDefault="0033413B" w:rsidP="0033413B">
      <w:pPr>
        <w:rPr>
          <w:b/>
          <w:bCs/>
          <w:u w:val="single"/>
        </w:rPr>
      </w:pPr>
      <w:r w:rsidRPr="0033413B">
        <w:rPr>
          <w:b/>
          <w:bCs/>
          <w:noProof/>
        </w:rPr>
        <w:drawing>
          <wp:inline distT="0" distB="0" distL="0" distR="0" wp14:anchorId="6D510527" wp14:editId="5F6787A3">
            <wp:extent cx="5020056" cy="3611880"/>
            <wp:effectExtent l="0" t="0" r="9525" b="7620"/>
            <wp:docPr id="885918125" name="Picture 2" descr="A table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918125" name="Picture 2" descr="A table with text and number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020056" cy="3611880"/>
                    </a:xfrm>
                    <a:prstGeom prst="rect">
                      <a:avLst/>
                    </a:prstGeom>
                  </pic:spPr>
                </pic:pic>
              </a:graphicData>
            </a:graphic>
          </wp:inline>
        </w:drawing>
      </w:r>
    </w:p>
    <w:p w14:paraId="349FD831" w14:textId="64E7AD03" w:rsidR="0033413B" w:rsidRPr="0033413B" w:rsidRDefault="0033413B" w:rsidP="0033413B">
      <w:pPr>
        <w:ind w:left="0"/>
        <w:contextualSpacing/>
        <w:rPr>
          <w:rFonts w:cstheme="minorHAnsi"/>
          <w:b/>
          <w:bCs/>
          <w:u w:val="single"/>
        </w:rPr>
      </w:pPr>
      <w:r>
        <w:rPr>
          <w:rFonts w:cstheme="minorHAnsi"/>
        </w:rPr>
        <w:tab/>
      </w:r>
      <w:r w:rsidRPr="0033413B">
        <w:rPr>
          <w:rFonts w:cstheme="minorHAnsi"/>
          <w:b/>
          <w:bCs/>
          <w:u w:val="single"/>
        </w:rPr>
        <w:t>Teams:</w:t>
      </w:r>
    </w:p>
    <w:p w14:paraId="7335952E" w14:textId="77777777" w:rsidR="0033413B" w:rsidRPr="00BD6245" w:rsidRDefault="0033413B" w:rsidP="0033413B">
      <w:pPr>
        <w:pStyle w:val="ListParagraph"/>
        <w:numPr>
          <w:ilvl w:val="0"/>
          <w:numId w:val="1"/>
        </w:numPr>
        <w:rPr>
          <w:rFonts w:cstheme="minorHAnsi"/>
          <w:b/>
          <w:bCs/>
          <w:sz w:val="28"/>
          <w:szCs w:val="28"/>
        </w:rPr>
      </w:pPr>
      <w:r w:rsidRPr="00BD6245">
        <w:rPr>
          <w:rFonts w:cstheme="minorHAnsi"/>
          <w:b/>
          <w:bCs/>
          <w:sz w:val="28"/>
          <w:szCs w:val="28"/>
        </w:rPr>
        <w:t>NCWVBV 18-1 Gold</w:t>
      </w:r>
    </w:p>
    <w:p w14:paraId="69A90D8E" w14:textId="77777777" w:rsidR="0033413B" w:rsidRPr="00BD6245" w:rsidRDefault="0033413B" w:rsidP="0033413B">
      <w:pPr>
        <w:pStyle w:val="ListParagraph"/>
        <w:numPr>
          <w:ilvl w:val="0"/>
          <w:numId w:val="1"/>
        </w:numPr>
        <w:rPr>
          <w:rFonts w:cstheme="minorHAnsi"/>
          <w:b/>
          <w:bCs/>
          <w:sz w:val="28"/>
          <w:szCs w:val="28"/>
        </w:rPr>
      </w:pPr>
      <w:r w:rsidRPr="00BD6245">
        <w:rPr>
          <w:rFonts w:cstheme="minorHAnsi"/>
          <w:b/>
          <w:bCs/>
          <w:sz w:val="28"/>
          <w:szCs w:val="28"/>
        </w:rPr>
        <w:t>CB Elite 18 Navy</w:t>
      </w:r>
    </w:p>
    <w:p w14:paraId="1579E691" w14:textId="77777777" w:rsidR="0033413B" w:rsidRPr="00BD6245" w:rsidRDefault="0033413B" w:rsidP="0033413B">
      <w:pPr>
        <w:pStyle w:val="ListParagraph"/>
        <w:numPr>
          <w:ilvl w:val="0"/>
          <w:numId w:val="1"/>
        </w:numPr>
        <w:rPr>
          <w:rFonts w:cstheme="minorHAnsi"/>
          <w:b/>
          <w:bCs/>
          <w:sz w:val="28"/>
          <w:szCs w:val="28"/>
        </w:rPr>
      </w:pPr>
      <w:r w:rsidRPr="00BD6245">
        <w:rPr>
          <w:rFonts w:cstheme="minorHAnsi"/>
          <w:b/>
          <w:bCs/>
          <w:sz w:val="28"/>
          <w:szCs w:val="28"/>
        </w:rPr>
        <w:t>NIVBC 18 Luke</w:t>
      </w:r>
    </w:p>
    <w:p w14:paraId="008F0453" w14:textId="77777777" w:rsidR="0033413B" w:rsidRPr="00BD6245" w:rsidRDefault="0033413B" w:rsidP="0033413B">
      <w:pPr>
        <w:pStyle w:val="ListParagraph"/>
        <w:numPr>
          <w:ilvl w:val="0"/>
          <w:numId w:val="1"/>
        </w:numPr>
        <w:rPr>
          <w:rFonts w:cstheme="minorHAnsi"/>
          <w:b/>
          <w:bCs/>
          <w:sz w:val="28"/>
          <w:szCs w:val="28"/>
        </w:rPr>
      </w:pPr>
      <w:r w:rsidRPr="00BD6245">
        <w:rPr>
          <w:rFonts w:cstheme="minorHAnsi"/>
          <w:b/>
          <w:bCs/>
          <w:sz w:val="28"/>
          <w:szCs w:val="28"/>
        </w:rPr>
        <w:t>NCWVBC 18-2 Black</w:t>
      </w:r>
    </w:p>
    <w:p w14:paraId="09A587BF" w14:textId="77777777" w:rsidR="0033413B" w:rsidRPr="00BD6245" w:rsidRDefault="0033413B" w:rsidP="0033413B">
      <w:pPr>
        <w:pStyle w:val="ListParagraph"/>
        <w:numPr>
          <w:ilvl w:val="0"/>
          <w:numId w:val="1"/>
        </w:numPr>
        <w:rPr>
          <w:rFonts w:cstheme="minorHAnsi"/>
          <w:b/>
          <w:bCs/>
          <w:sz w:val="28"/>
          <w:szCs w:val="28"/>
        </w:rPr>
      </w:pPr>
      <w:r w:rsidRPr="00BD6245">
        <w:rPr>
          <w:rFonts w:cstheme="minorHAnsi"/>
          <w:b/>
          <w:bCs/>
          <w:sz w:val="28"/>
          <w:szCs w:val="28"/>
        </w:rPr>
        <w:t xml:space="preserve">CB Elite 18 Red </w:t>
      </w:r>
    </w:p>
    <w:p w14:paraId="0044A318" w14:textId="77777777" w:rsidR="0033413B" w:rsidRDefault="0033413B">
      <w:pPr>
        <w:rPr>
          <w:b/>
          <w:bCs/>
          <w:u w:val="single"/>
        </w:rPr>
      </w:pPr>
    </w:p>
    <w:p w14:paraId="1298B7EC" w14:textId="77777777" w:rsidR="0033413B" w:rsidRPr="0033413B" w:rsidRDefault="0033413B">
      <w:pPr>
        <w:rPr>
          <w:b/>
          <w:bCs/>
          <w:u w:val="single"/>
        </w:rPr>
      </w:pPr>
    </w:p>
    <w:sectPr w:rsidR="0033413B" w:rsidRPr="0033413B" w:rsidSect="00A66B1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C11F6" w14:textId="77777777" w:rsidR="00DB4B65" w:rsidRDefault="00DB4B65" w:rsidP="00A66B18">
      <w:pPr>
        <w:spacing w:before="0" w:after="0"/>
      </w:pPr>
      <w:r>
        <w:separator/>
      </w:r>
    </w:p>
  </w:endnote>
  <w:endnote w:type="continuationSeparator" w:id="0">
    <w:p w14:paraId="3E2673A3" w14:textId="77777777" w:rsidR="00DB4B65" w:rsidRDefault="00DB4B65"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AD575" w14:textId="77777777" w:rsidR="00DB4B65" w:rsidRDefault="00DB4B65" w:rsidP="00A66B18">
      <w:pPr>
        <w:spacing w:before="0" w:after="0"/>
      </w:pPr>
      <w:r>
        <w:separator/>
      </w:r>
    </w:p>
  </w:footnote>
  <w:footnote w:type="continuationSeparator" w:id="0">
    <w:p w14:paraId="606C2974" w14:textId="77777777" w:rsidR="00DB4B65" w:rsidRDefault="00DB4B65" w:rsidP="00A66B1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64331"/>
    <w:multiLevelType w:val="hybridMultilevel"/>
    <w:tmpl w:val="079E7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5778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3B"/>
    <w:rsid w:val="00077612"/>
    <w:rsid w:val="00083BAA"/>
    <w:rsid w:val="0010680C"/>
    <w:rsid w:val="001766D6"/>
    <w:rsid w:val="001E2320"/>
    <w:rsid w:val="00214E28"/>
    <w:rsid w:val="0033413B"/>
    <w:rsid w:val="00352B81"/>
    <w:rsid w:val="0038747C"/>
    <w:rsid w:val="003A0150"/>
    <w:rsid w:val="003E24DF"/>
    <w:rsid w:val="0041428F"/>
    <w:rsid w:val="004A2B0D"/>
    <w:rsid w:val="005C2210"/>
    <w:rsid w:val="005D7940"/>
    <w:rsid w:val="00615018"/>
    <w:rsid w:val="0062123A"/>
    <w:rsid w:val="00646E75"/>
    <w:rsid w:val="006A2BD7"/>
    <w:rsid w:val="006F6F10"/>
    <w:rsid w:val="00783E79"/>
    <w:rsid w:val="007B5AE8"/>
    <w:rsid w:val="007E7F36"/>
    <w:rsid w:val="007F5192"/>
    <w:rsid w:val="00910D6C"/>
    <w:rsid w:val="009D6E13"/>
    <w:rsid w:val="00A439DB"/>
    <w:rsid w:val="00A66B18"/>
    <w:rsid w:val="00A6783B"/>
    <w:rsid w:val="00A96CF8"/>
    <w:rsid w:val="00AE1388"/>
    <w:rsid w:val="00AF3982"/>
    <w:rsid w:val="00B46697"/>
    <w:rsid w:val="00B50294"/>
    <w:rsid w:val="00B57D6E"/>
    <w:rsid w:val="00C41A54"/>
    <w:rsid w:val="00C701F7"/>
    <w:rsid w:val="00C70786"/>
    <w:rsid w:val="00D41084"/>
    <w:rsid w:val="00D66593"/>
    <w:rsid w:val="00DB4B65"/>
    <w:rsid w:val="00DE6DA2"/>
    <w:rsid w:val="00DF2D30"/>
    <w:rsid w:val="00E21240"/>
    <w:rsid w:val="00E55D74"/>
    <w:rsid w:val="00E6540C"/>
    <w:rsid w:val="00E81E2A"/>
    <w:rsid w:val="00EE0952"/>
    <w:rsid w:val="00F17B1A"/>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F7457"/>
  <w14:defaultImageDpi w14:val="32767"/>
  <w15:chartTrackingRefBased/>
  <w15:docId w15:val="{B1EEA4B9-7CE9-4664-BBE0-0300A0CF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E21240"/>
    <w:pPr>
      <w:spacing w:before="40" w:after="360"/>
      <w:ind w:left="720" w:right="720"/>
    </w:pPr>
    <w:rPr>
      <w:rFonts w:eastAsiaTheme="minorHAnsi"/>
      <w:kern w:val="20"/>
      <w:szCs w:val="20"/>
    </w:rPr>
  </w:style>
  <w:style w:type="paragraph" w:styleId="Heading1">
    <w:name w:val="heading 1"/>
    <w:basedOn w:val="Recipient"/>
    <w:next w:val="Normal"/>
    <w:link w:val="Heading1Char"/>
    <w:uiPriority w:val="8"/>
    <w:qFormat/>
    <w:rsid w:val="007E7F36"/>
    <w:pPr>
      <w:outlineLvl w:val="0"/>
    </w:pPr>
    <w:rPr>
      <w:rFonts w:asciiTheme="majorHAnsi" w:hAnsiTheme="majorHAnsi"/>
      <w:color w:val="17406D" w:themeColor="text2"/>
      <w:sz w:val="32"/>
    </w:rPr>
  </w:style>
  <w:style w:type="paragraph" w:styleId="Heading2">
    <w:name w:val="heading 2"/>
    <w:basedOn w:val="Normal"/>
    <w:next w:val="Normal"/>
    <w:link w:val="Heading2Char"/>
    <w:uiPriority w:val="9"/>
    <w:qFormat/>
    <w:rsid w:val="00E21240"/>
    <w:pPr>
      <w:keepNext/>
      <w:keepLines/>
      <w:spacing w:before="360"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7E7F36"/>
    <w:rPr>
      <w:rFonts w:asciiTheme="majorHAnsi" w:eastAsiaTheme="minorHAnsi" w:hAnsiTheme="majorHAnsi"/>
      <w:b/>
      <w:bCs/>
      <w:color w:val="17406D" w:themeColor="text2"/>
      <w:kern w:val="20"/>
      <w:sz w:val="32"/>
      <w:szCs w:val="20"/>
    </w:rPr>
  </w:style>
  <w:style w:type="paragraph" w:customStyle="1" w:styleId="Recipient">
    <w:name w:val="Recipient"/>
    <w:basedOn w:val="Normal"/>
    <w:uiPriority w:val="3"/>
    <w:semiHidden/>
    <w:qFormat/>
    <w:rsid w:val="00A66B18"/>
    <w:pPr>
      <w:spacing w:before="840" w:after="40"/>
    </w:pPr>
    <w:rPr>
      <w:b/>
      <w:bCs/>
      <w:color w:val="000000" w:themeColor="text1"/>
    </w:rPr>
  </w:style>
  <w:style w:type="paragraph" w:styleId="Salutation">
    <w:name w:val="Salutation"/>
    <w:basedOn w:val="Normal"/>
    <w:link w:val="SalutationChar"/>
    <w:uiPriority w:val="4"/>
    <w:semiHidden/>
    <w:qFormat/>
    <w:rsid w:val="00A66B18"/>
    <w:pPr>
      <w:spacing w:before="720"/>
    </w:pPr>
  </w:style>
  <w:style w:type="character" w:customStyle="1" w:styleId="SalutationChar">
    <w:name w:val="Salutation Char"/>
    <w:basedOn w:val="DefaultParagraphFont"/>
    <w:link w:val="Salutation"/>
    <w:uiPriority w:val="4"/>
    <w:semiHidden/>
    <w:rsid w:val="007E7F36"/>
    <w:rPr>
      <w:rFonts w:eastAsiaTheme="minorHAnsi"/>
      <w:color w:val="595959" w:themeColor="text1" w:themeTint="A6"/>
      <w:kern w:val="20"/>
      <w:szCs w:val="20"/>
    </w:rPr>
  </w:style>
  <w:style w:type="paragraph" w:styleId="Closing">
    <w:name w:val="Closing"/>
    <w:basedOn w:val="Normal"/>
    <w:next w:val="Signature"/>
    <w:link w:val="ClosingChar"/>
    <w:uiPriority w:val="6"/>
    <w:semiHidden/>
    <w:qFormat/>
    <w:rsid w:val="00A6783B"/>
    <w:pPr>
      <w:spacing w:before="480" w:after="960"/>
    </w:pPr>
  </w:style>
  <w:style w:type="character" w:customStyle="1" w:styleId="ClosingChar">
    <w:name w:val="Closing Char"/>
    <w:basedOn w:val="DefaultParagraphFont"/>
    <w:link w:val="Closing"/>
    <w:uiPriority w:val="6"/>
    <w:semiHidden/>
    <w:rsid w:val="007E7F36"/>
    <w:rPr>
      <w:rFonts w:eastAsiaTheme="minorHAnsi"/>
      <w:color w:val="595959" w:themeColor="text1" w:themeTint="A6"/>
      <w:kern w:val="20"/>
      <w:szCs w:val="20"/>
    </w:rPr>
  </w:style>
  <w:style w:type="paragraph" w:styleId="Signature">
    <w:name w:val="Signature"/>
    <w:basedOn w:val="Normal"/>
    <w:link w:val="SignatureChar"/>
    <w:uiPriority w:val="7"/>
    <w:semiHidden/>
    <w:qFormat/>
    <w:rsid w:val="00A6783B"/>
    <w:pPr>
      <w:contextualSpacing/>
    </w:pPr>
    <w:rPr>
      <w:b/>
      <w:bCs/>
      <w:color w:val="17406D" w:themeColor="accent1"/>
    </w:rPr>
  </w:style>
  <w:style w:type="character" w:customStyle="1" w:styleId="SignatureChar">
    <w:name w:val="Signature Char"/>
    <w:basedOn w:val="DefaultParagraphFont"/>
    <w:link w:val="Signature"/>
    <w:uiPriority w:val="7"/>
    <w:semiHidden/>
    <w:rsid w:val="007E7F36"/>
    <w:rPr>
      <w:rFonts w:eastAsiaTheme="minorHAnsi"/>
      <w:b/>
      <w:bCs/>
      <w:color w:val="17406D" w:themeColor="accent1"/>
      <w:kern w:val="20"/>
      <w:szCs w:val="20"/>
    </w:rPr>
  </w:style>
  <w:style w:type="paragraph" w:styleId="Header">
    <w:name w:val="header"/>
    <w:basedOn w:val="Normal"/>
    <w:link w:val="HeaderChar"/>
    <w:uiPriority w:val="99"/>
    <w:semiHidden/>
    <w:rsid w:val="003E24DF"/>
    <w:pPr>
      <w:spacing w:after="0"/>
      <w:jc w:val="right"/>
    </w:pPr>
  </w:style>
  <w:style w:type="character" w:customStyle="1" w:styleId="HeaderChar">
    <w:name w:val="Header Char"/>
    <w:basedOn w:val="DefaultParagraphFont"/>
    <w:link w:val="Header"/>
    <w:uiPriority w:val="99"/>
    <w:semiHidden/>
    <w:rsid w:val="007E7F36"/>
    <w:rPr>
      <w:rFonts w:eastAsiaTheme="minorHAnsi"/>
      <w:color w:val="595959" w:themeColor="text1" w:themeTint="A6"/>
      <w:kern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7E7F36"/>
    <w:pPr>
      <w:spacing w:before="0" w:after="0"/>
      <w:ind w:left="0" w:right="0"/>
    </w:pPr>
    <w:rPr>
      <w:color w:val="FFFFFF" w:themeColor="background1"/>
    </w:rPr>
  </w:style>
  <w:style w:type="character" w:customStyle="1" w:styleId="Heading2Char">
    <w:name w:val="Heading 2 Char"/>
    <w:basedOn w:val="DefaultParagraphFont"/>
    <w:link w:val="Heading2"/>
    <w:uiPriority w:val="9"/>
    <w:rsid w:val="00E21240"/>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semiHidden/>
    <w:rsid w:val="00A66B18"/>
    <w:pPr>
      <w:tabs>
        <w:tab w:val="center" w:pos="4680"/>
        <w:tab w:val="right" w:pos="9360"/>
      </w:tabs>
      <w:spacing w:before="0" w:after="0"/>
    </w:pPr>
  </w:style>
  <w:style w:type="character" w:customStyle="1" w:styleId="FooterChar">
    <w:name w:val="Footer Char"/>
    <w:basedOn w:val="DefaultParagraphFont"/>
    <w:link w:val="Footer"/>
    <w:uiPriority w:val="99"/>
    <w:semiHidden/>
    <w:rsid w:val="007E7F36"/>
    <w:rPr>
      <w:rFonts w:eastAsiaTheme="minorHAnsi"/>
      <w:color w:val="595959" w:themeColor="text1" w:themeTint="A6"/>
      <w:kern w:val="20"/>
      <w:szCs w:val="20"/>
    </w:rPr>
  </w:style>
  <w:style w:type="paragraph" w:styleId="Title">
    <w:name w:val="Title"/>
    <w:basedOn w:val="Normal"/>
    <w:next w:val="Normal"/>
    <w:link w:val="TitleChar"/>
    <w:uiPriority w:val="10"/>
    <w:qFormat/>
    <w:rsid w:val="007E7F36"/>
    <w:pPr>
      <w:spacing w:before="0" w:after="0"/>
      <w:contextualSpacing/>
    </w:pPr>
    <w:rPr>
      <w:rFonts w:asciiTheme="majorHAnsi" w:eastAsiaTheme="majorEastAsia" w:hAnsiTheme="majorHAnsi" w:cstheme="majorBidi"/>
      <w:caps/>
      <w:color w:val="FFFFFF" w:themeColor="background1"/>
      <w:spacing w:val="-10"/>
      <w:kern w:val="28"/>
      <w:sz w:val="52"/>
      <w:szCs w:val="56"/>
    </w:rPr>
  </w:style>
  <w:style w:type="character" w:customStyle="1" w:styleId="TitleChar">
    <w:name w:val="Title Char"/>
    <w:basedOn w:val="DefaultParagraphFont"/>
    <w:link w:val="Title"/>
    <w:uiPriority w:val="10"/>
    <w:rsid w:val="007E7F36"/>
    <w:rPr>
      <w:rFonts w:asciiTheme="majorHAnsi" w:eastAsiaTheme="majorEastAsia" w:hAnsiTheme="majorHAnsi" w:cstheme="majorBidi"/>
      <w:caps/>
      <w:color w:val="FFFFFF" w:themeColor="background1"/>
      <w:spacing w:val="-10"/>
      <w:kern w:val="28"/>
      <w:sz w:val="52"/>
      <w:szCs w:val="56"/>
    </w:rPr>
  </w:style>
  <w:style w:type="paragraph" w:customStyle="1" w:styleId="MeetingInfo">
    <w:name w:val="Meeting Info"/>
    <w:basedOn w:val="Normal"/>
    <w:qFormat/>
    <w:rsid w:val="007E7F36"/>
    <w:pPr>
      <w:spacing w:after="0"/>
      <w:ind w:right="0"/>
    </w:pPr>
    <w:rPr>
      <w:color w:val="FFFFFF" w:themeColor="background1"/>
    </w:rPr>
  </w:style>
  <w:style w:type="table" w:styleId="TableGrid">
    <w:name w:val="Table Grid"/>
    <w:basedOn w:val="TableNormal"/>
    <w:uiPriority w:val="39"/>
    <w:rsid w:val="007E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Times">
    <w:name w:val="Meeting Times"/>
    <w:basedOn w:val="Normal"/>
    <w:qFormat/>
    <w:rsid w:val="007E7F36"/>
    <w:pPr>
      <w:spacing w:before="120" w:after="0"/>
      <w:ind w:left="0" w:right="0"/>
    </w:pPr>
    <w:rPr>
      <w:b/>
    </w:rPr>
  </w:style>
  <w:style w:type="paragraph" w:customStyle="1" w:styleId="ItemDescription">
    <w:name w:val="Item Description"/>
    <w:basedOn w:val="Normal"/>
    <w:qFormat/>
    <w:rsid w:val="00E21240"/>
    <w:pPr>
      <w:spacing w:after="120"/>
      <w:ind w:left="0" w:right="360"/>
    </w:pPr>
  </w:style>
  <w:style w:type="paragraph" w:customStyle="1" w:styleId="Location">
    <w:name w:val="Location"/>
    <w:basedOn w:val="Normal"/>
    <w:qFormat/>
    <w:rsid w:val="00E21240"/>
    <w:pPr>
      <w:spacing w:after="120"/>
      <w:ind w:left="0" w:right="0"/>
    </w:pPr>
  </w:style>
  <w:style w:type="paragraph" w:styleId="ListParagraph">
    <w:name w:val="List Paragraph"/>
    <w:basedOn w:val="Normal"/>
    <w:uiPriority w:val="34"/>
    <w:qFormat/>
    <w:rsid w:val="0033413B"/>
    <w:pPr>
      <w:spacing w:before="0" w:after="160" w:line="259" w:lineRule="auto"/>
      <w:ind w:right="0"/>
      <w:contextualSpacing/>
    </w:pPr>
    <w:rPr>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de\AppData\Roaming\Microsoft\Templates\Blue%20curve%20meeting%20agenda.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93D2EA-46D7-41FA-B589-986E1F86EC7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98A423AF-50F4-4F0F-8C0A-54276ACA9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16221F-4E30-43DF-A3F1-757BC7DC27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Blue curve meeting agenda</Template>
  <TotalTime>1</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DeHoog</dc:creator>
  <cp:keywords/>
  <dc:description/>
  <cp:lastModifiedBy>Jeff Riley</cp:lastModifiedBy>
  <cp:revision>2</cp:revision>
  <dcterms:created xsi:type="dcterms:W3CDTF">2025-02-05T03:20:00Z</dcterms:created>
  <dcterms:modified xsi:type="dcterms:W3CDTF">2025-02-05T03:20:00Z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